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安徽农业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工程职业技术学院（筹）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出差申请单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-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1990"/>
        <w:gridCol w:w="1580"/>
        <w:gridCol w:w="3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申请部门</w:t>
            </w:r>
          </w:p>
        </w:tc>
        <w:tc>
          <w:tcPr>
            <w:tcW w:w="37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ind w:left="-4" w:leftChars="0" w:firstLine="4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职  务</w:t>
            </w:r>
          </w:p>
        </w:tc>
        <w:tc>
          <w:tcPr>
            <w:tcW w:w="1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2512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申请事由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（附有效证明）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atLeas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出差起止时间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年    月    日至     年    月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（共    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交通工具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公共交通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租车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不需要单独安排车辆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用餐安排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接待单位是否统一安排 是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是否缴纳餐费   是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所在部门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主要负责人意见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分管领导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单位主要负责人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exact"/>
        </w:trPr>
        <w:tc>
          <w:tcPr>
            <w:tcW w:w="25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vertAlign w:val="baseline"/>
                <w:lang w:val="en-US" w:eastAsia="zh-CN"/>
              </w:rPr>
              <w:t>备  注</w:t>
            </w:r>
          </w:p>
        </w:tc>
        <w:tc>
          <w:tcPr>
            <w:tcW w:w="728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default" w:ascii="方正仿宋简体" w:hAnsi="方正仿宋简体" w:eastAsia="方正仿宋简体" w:cs="方正仿宋简体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134" w:right="1134" w:bottom="97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MjAyYjM0N2IwNTIwODczMDg5YTk4MmUwODU0ZTcifQ=="/>
  </w:docVars>
  <w:rsids>
    <w:rsidRoot w:val="26181567"/>
    <w:rsid w:val="16B34102"/>
    <w:rsid w:val="26181567"/>
    <w:rsid w:val="28894F8A"/>
    <w:rsid w:val="314A0177"/>
    <w:rsid w:val="4C3300C3"/>
    <w:rsid w:val="50B95F61"/>
    <w:rsid w:val="52D52005"/>
    <w:rsid w:val="73BF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9</TotalTime>
  <ScaleCrop>false</ScaleCrop>
  <LinksUpToDate>false</LinksUpToDate>
  <CharactersWithSpaces>293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2021-10-13T13:05:00Z</dcterms:created>
  <dc:creator>FH</dc:creator>
  <cp:lastModifiedBy>Administrator</cp:lastModifiedBy>
  <cp:lastPrinted>2023-02-21T08:32:00Z</cp:lastPrinted>
  <dcterms:modified xsi:type="dcterms:W3CDTF">2023-02-24T01:05:49Z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097199CC677549AA8ECA99C536F5ED8F</vt:lpwstr>
  </property>
</Properties>
</file>